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377" w:rsidRPr="00DE044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04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казённое учреждение «Управление образования</w:t>
      </w:r>
    </w:p>
    <w:p w:rsidR="000E4377" w:rsidRPr="00DE044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04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администрации муниципального района «Ивнянский район» Белгородской области</w:t>
      </w:r>
    </w:p>
    <w:p w:rsidR="000E4377" w:rsidRPr="00DE044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E4377" w:rsidRPr="00DE044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04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  <w:r w:rsidRPr="00DE04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«Районная станция юных натуралистов»</w:t>
      </w:r>
      <w:r w:rsidR="00DE04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DE04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Ивнянского района</w:t>
      </w:r>
      <w:r w:rsidR="00DE04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Белгородской области</w:t>
      </w: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48FD" w:rsidRDefault="008A48FD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600D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021F0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 xml:space="preserve">Методические рекомендации </w:t>
      </w:r>
      <w:r w:rsidRPr="00021F0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br/>
      </w:r>
      <w:r w:rsidR="00515DD9" w:rsidRPr="00021F0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«</w:t>
      </w:r>
      <w:r w:rsidR="00FA4251" w:rsidRPr="00021F0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Э</w:t>
      </w:r>
      <w:r w:rsidRPr="00021F0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 xml:space="preserve">кскурсии в </w:t>
      </w:r>
      <w:r w:rsidR="00FA4251" w:rsidRPr="00021F0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природу</w:t>
      </w:r>
      <w:r w:rsidR="00515DD9" w:rsidRPr="00021F0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»</w:t>
      </w:r>
    </w:p>
    <w:p w:rsidR="00A4600D" w:rsidRDefault="00A4600D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0E4377" w:rsidRPr="00021F04" w:rsidRDefault="00A4600D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3245249" cy="3628873"/>
            <wp:effectExtent l="19050" t="0" r="0" b="0"/>
            <wp:docPr id="28" name="Рисунок 27" descr="175359-nomer-38bf8d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359-nomer-38bf8da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980" cy="3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Pr="000E4377" w:rsidRDefault="000E4377" w:rsidP="000E4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Ивня, 2018</w:t>
      </w:r>
    </w:p>
    <w:p w:rsidR="00515DD9" w:rsidRDefault="00515DD9" w:rsidP="00515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15D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Печатается по решению педагогического совета №1 от </w:t>
      </w:r>
      <w:r w:rsidR="004138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515D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1.0</w:t>
      </w:r>
      <w:r w:rsidR="004138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515D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.2018 г. МБУ ДО «Районная станция юных натуралистов» Ивнянского района Белгородской области.</w:t>
      </w:r>
    </w:p>
    <w:p w:rsidR="00515DD9" w:rsidRPr="00515DD9" w:rsidRDefault="00515DD9" w:rsidP="00515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5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за выпуск:</w:t>
      </w:r>
    </w:p>
    <w:p w:rsidR="00515DD9" w:rsidRDefault="00515DD9" w:rsidP="00515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Медведева Т.В., педагог дополнительного образования </w:t>
      </w:r>
      <w:r w:rsidRPr="00515D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МБУ ДО «Районная станция юных натуралистов» Ивнянского района Белгородской области</w:t>
      </w:r>
      <w:r w:rsidR="00FA42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«Экскурсии в природу»</w:t>
      </w:r>
      <w:r w:rsidRPr="00515D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15DD9" w:rsidRPr="00FA4251" w:rsidRDefault="00515DD9" w:rsidP="00515D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42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Составитель:</w:t>
      </w:r>
    </w:p>
    <w:p w:rsidR="005C085E" w:rsidRDefault="000B34F1" w:rsidP="005C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Дегтярёва О.М.,</w:t>
      </w:r>
      <w:bookmarkStart w:id="0" w:name="_GoBack"/>
      <w:bookmarkEnd w:id="0"/>
      <w:r w:rsidR="00FA42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 дополнительного образования </w:t>
      </w:r>
      <w:r w:rsidR="00FA4251" w:rsidRPr="00515D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МБУ ДО «Районная станция юных натуралистов» Ивнянского района Белгородской области</w:t>
      </w:r>
      <w:r w:rsidR="00FA42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«Экскурсии в природу», 2018 г., </w:t>
      </w:r>
      <w:r w:rsidR="00CF1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</w:t>
      </w:r>
      <w:r w:rsidR="00FA42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стр.</w:t>
      </w:r>
    </w:p>
    <w:p w:rsidR="000B5EEA" w:rsidRDefault="005C085E" w:rsidP="005C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C0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сборнике </w:t>
      </w:r>
      <w:r w:rsidRPr="005C0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методических рекомендаци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</w:t>
      </w:r>
      <w:r w:rsidRPr="005C0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представлены организация и методика проведения экскурсий, разработк</w:t>
      </w:r>
      <w:r w:rsidR="00B815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5C0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урок</w:t>
      </w:r>
      <w:r w:rsidR="00B815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5C0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экскурси</w:t>
      </w:r>
      <w:r w:rsidR="00B815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5C0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r w:rsidR="00B815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лесу</w:t>
      </w:r>
      <w:r w:rsidRPr="005C08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4165CE" w:rsidRPr="00515DD9" w:rsidRDefault="004165CE" w:rsidP="005C08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Данные методические рекомендации будут полезны педагогам дополнительного образования, учителям</w:t>
      </w:r>
      <w:r w:rsidR="00F008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классным руководителям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 проведении экскурсий в природу.</w:t>
      </w:r>
    </w:p>
    <w:p w:rsidR="000E4377" w:rsidRDefault="000E43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4377" w:rsidRDefault="000E43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4377" w:rsidRDefault="000E43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5CE" w:rsidRDefault="004165C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E4377" w:rsidRDefault="00F11B46" w:rsidP="00F63A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Содержание:</w:t>
      </w:r>
    </w:p>
    <w:p w:rsidR="00F11B46" w:rsidRDefault="00F11B46" w:rsidP="00F63A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Вве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дение……………………………………………………………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4-</w:t>
      </w:r>
      <w:r w:rsid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</w:p>
    <w:p w:rsidR="001D113D" w:rsidRDefault="001D113D" w:rsidP="00F63A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Принципы построения экскурсий…………………………………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5-6</w:t>
      </w:r>
    </w:p>
    <w:p w:rsidR="001D113D" w:rsidRDefault="001D113D" w:rsidP="00F63AF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Структура экскурсии………………………………………………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6-7</w:t>
      </w:r>
    </w:p>
    <w:p w:rsidR="001D113D" w:rsidRDefault="001D113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Подготовка учителя к экскурсии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7</w:t>
      </w:r>
    </w:p>
    <w:p w:rsidR="001D113D" w:rsidRDefault="001D113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Методика подготовки экскурсии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7</w:t>
      </w:r>
    </w:p>
    <w:p w:rsidR="001D113D" w:rsidRDefault="001D113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ципы построения плана экскурсии……………………………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7-8</w:t>
      </w:r>
    </w:p>
    <w:p w:rsidR="001D113D" w:rsidRDefault="001D113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Подготовка обучающихся к экскурсии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стр.8-9</w:t>
      </w:r>
    </w:p>
    <w:p w:rsidR="001D113D" w:rsidRDefault="001D113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Методика организации и проведения экскурсий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 9</w:t>
      </w:r>
    </w:p>
    <w:p w:rsidR="001D113D" w:rsidRPr="001D113D" w:rsidRDefault="00F63AF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Заключение…………………………………………………………..    стр. 10</w:t>
      </w:r>
    </w:p>
    <w:p w:rsidR="001D113D" w:rsidRDefault="001D113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Методическая разработка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 стр. 1-1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1D113D" w:rsidRDefault="001D113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Дополнительный материал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…………………………………………..  стр. 1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-1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</w:p>
    <w:p w:rsidR="001D113D" w:rsidRPr="001D113D" w:rsidRDefault="001D113D" w:rsidP="00F63A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1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Список использованной литературы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………………………………..   стр. 1</w:t>
      </w:r>
      <w:r w:rsidR="00F63A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</w:p>
    <w:p w:rsidR="001D113D" w:rsidRDefault="001D113D" w:rsidP="00F63AFD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D113D" w:rsidRDefault="001D113D" w:rsidP="00F11B46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11B46" w:rsidRPr="00F11B46" w:rsidRDefault="00F11B46" w:rsidP="00F11B46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E4377" w:rsidRDefault="000E43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1B46" w:rsidRDefault="00F11B46">
      <w:pP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br w:type="page"/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современных условиях, когда все большую актуальность приобретают проблемы экологии, важной задачей педагогики является формирование экологической культуры личности, способной постигать многообразие и сложность природных, социальных и нравственных проблем, находить свое место в мире, адекватно реагировать на изменения в жизни, принимать осознанные, ответственные, мотивированные решения. 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будущего - это личность, живущая в гармонии с окружающим миром и собой, действующая в рамках экологической необходимости.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Экологическая культура - результат воспитания, главной функцией которого является подготовка подрастающего поколения к жизни в этом мире, а для этого оно должно его знать, овладеть системой нравственных норм по отношению к нему, в том числе и к природе. Без изменений в культуре природопользования нельзя рассчитывать на позитивные изменения в экологии, именно культура способна привести в соответствие деятельность человека с биосферными и социальными законами.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«Экскурсия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форма организации учебно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воспитательного процесса, которая позволяет проводить наблюдения, а также непосредственно изучать различные предметы, явления и процессы в естественных или искусственно созданных условиях»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Контакты с природой, систематическое общение с ней является важнейшим средством и условием формирования отзывчивого и ответственного отношения детей младшего школьного возраста к её объектам и явлениям. Только непосредственное общение с природой, ее восприятие способствуют развитию у детей чувства природы, пониманию ее многообразной и универсальной ценности, формированию культуры поведения, созданию образов окружающего мира. Известно, что природа дарит человеку прекрасные, незабываемые минуты духовного и физического отдыха и здоровья. Поэтому в процессе общения с ней дети осознают необходимость ее сохранения как среды жизни, источника здоровья.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Родная природа – могущественный источник, из которого ребенок черпает многие знания и впечатления. Внимание детей привлекают сезонные изменения в природе, яркость красок, многообразие звуков и запахов. Они открывают для себя новый мир: стараются все потрогать руками, рассмотреть, понюхать, если возможно, попробовать на вкус.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 построены на основании краеведческого материала, соответствует нормативным документам и программным требованиям.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методического пособия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– формирование у обучающихся системы знаний о природном и социальном окружении человека, представлений о взаимосвязях и взаимозависимостях природы и общества, как общечеловеческих ценностях.</w:t>
      </w:r>
    </w:p>
    <w:p w:rsidR="00727BC3" w:rsidRDefault="00727BC3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7BC3" w:rsidRDefault="00727BC3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1B46" w:rsidRP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Задачи:</w:t>
      </w:r>
    </w:p>
    <w:p w:rsidR="00F11B46" w:rsidRP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1.Дать понятие о системе взаимоотношений «природа-человек-общество»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1B46" w:rsidRP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Изучать природу окрестности школы, выявлять природные объекты, нуждающиеся в охране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1B46" w:rsidRP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Включать учащихся в разнообразную творческую и практическую деятельность по изу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чению и охране окружающей среды;</w:t>
      </w:r>
    </w:p>
    <w:p w:rsidR="00F11B46" w:rsidRP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Сохра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 и укреплять здоровье детей;</w:t>
      </w:r>
    </w:p>
    <w:p w:rsidR="00F11B46" w:rsidRP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Прививать любовь и интерес учащихся к природе.</w:t>
      </w:r>
    </w:p>
    <w:p w:rsid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разработке данного пособия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целесообразным заострить внимание на четырех основных </w:t>
      </w:r>
      <w:r w:rsidRPr="00F11B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направлениях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работы: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познавательном -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мир природы становится неисчерпаемым источником знаний благодаря тому, что знания поступают в детскую голову очень сложным путем: через труд, через взаимоотношения с другими людьми, через чувства и переживания, окрашивающие действительность;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творческом -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написание сочинений, рисование плакатов, знаков, сочинение стихотворений, способных на эмоциональном уровне вызвать потребность к сохранению окружающей среды;</w:t>
      </w:r>
    </w:p>
    <w:p w:rsid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практическом -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проведение субботников, экологического десанта, призывающих к сохранению окружающей среды для воздействия на широкие массы;</w:t>
      </w:r>
    </w:p>
    <w:p w:rsidR="00F11B46" w:rsidRPr="00F11B46" w:rsidRDefault="00F11B46" w:rsidP="00F11B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исследовательском -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проблемных ситуаций, и активизация познавательной деятельности учащихся в поиске и решении сложных вопросов, требующих актуализации знаний, построения гипотез, моделирование эксперимента, дискуссии, при проведении наблюдений, постановки опытов.</w:t>
      </w:r>
    </w:p>
    <w:p w:rsidR="00727BC3" w:rsidRDefault="00727BC3" w:rsidP="006F57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1B46" w:rsidRPr="00F11B46" w:rsidRDefault="00F11B46" w:rsidP="006F57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построения экскурсий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экскурсий должно базироваться на следующих принципах: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1.Принцип научности:</w:t>
      </w:r>
    </w:p>
    <w:p w:rsidR="006F573C" w:rsidRDefault="00F11B46" w:rsidP="007D635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живого и неживого</w:t>
      </w:r>
    </w:p>
    <w:p w:rsidR="00F11B46" w:rsidRPr="00F11B46" w:rsidRDefault="00F11B46" w:rsidP="007D635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человека и природы.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2. Принцип доступности:</w:t>
      </w:r>
    </w:p>
    <w:p w:rsidR="006F573C" w:rsidRDefault="00F11B46" w:rsidP="007D635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устанавливать причинно-следственные связи;</w:t>
      </w:r>
    </w:p>
    <w:p w:rsidR="006F573C" w:rsidRDefault="00F11B46" w:rsidP="007D635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вычленять признаки, свойства, качества;</w:t>
      </w:r>
    </w:p>
    <w:p w:rsidR="006F573C" w:rsidRDefault="00F11B46" w:rsidP="007D635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моделировать структуру и взаимосвязи объектов;</w:t>
      </w:r>
    </w:p>
    <w:p w:rsidR="00F11B46" w:rsidRPr="00F11B46" w:rsidRDefault="00F11B46" w:rsidP="007D635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Прогнозировать результаты взаимодействия на объекты, среду.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3. Принцип воспитывающего и развивающего характера знаний:</w:t>
      </w:r>
    </w:p>
    <w:p w:rsidR="00F11B46" w:rsidRPr="006F573C" w:rsidRDefault="00F11B46" w:rsidP="007D635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Знания, используемые детьми в практической деятельности.</w:t>
      </w:r>
    </w:p>
    <w:p w:rsidR="006F573C" w:rsidRDefault="006F573C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Экскурсии, как особый вид занятий, направлены на решение следующих задач:</w:t>
      </w:r>
    </w:p>
    <w:p w:rsidR="00727BC3" w:rsidRDefault="00727BC3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Образовательные: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углубление, расширение знаний, понятий об отдельных предметах и явлениях природы;</w:t>
      </w:r>
    </w:p>
    <w:p w:rsidR="006F573C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целостного мировоззрения о взаимоотношениях в природной среде;</w:t>
      </w:r>
    </w:p>
    <w:p w:rsidR="006F573C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теоретических знаний на практике;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приобретение навыков самостоятельной исследовательской работы;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наблюдательности, внимания, сообразительности;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умения сравнивать и анализировать;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изучению природы;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воспитание;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патриотизма, любви к природе;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5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культуры поведения в природе, аккуратности, ответственности;</w:t>
      </w:r>
    </w:p>
    <w:p w:rsidR="00F11B46" w:rsidRPr="00F11B46" w:rsidRDefault="00F11B46" w:rsidP="006F57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бережного отношения к природе.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FE6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учебных экскурсий</w:t>
      </w:r>
    </w:p>
    <w:p w:rsidR="00FE625E" w:rsidRDefault="00F11B46" w:rsidP="00FE625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 подход к изучению природы позволяет на экскурсиях обучать учащихся ориентироваться на местности, наблюдать, сравнивать, устанавливать связи между наблюдаемыми предметами и явлениями природы, способствуя формированию навыков самостоятельного изучения окружающей действительности.</w:t>
      </w:r>
    </w:p>
    <w:p w:rsidR="00FE625E" w:rsidRDefault="00F11B46" w:rsidP="00FE625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связаны с пребыванием детей на свежем воздухе и с движением и поэтому содействуют укреплению здоровья детей. Наконец, экскурсии дают возможность собрать разнообразный природный материал для последующих занятий в классе и для приготовления всевозможных наглядных пособий</w:t>
      </w:r>
      <w:r w:rsidR="00FE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гербариев, коллекций.</w:t>
      </w:r>
    </w:p>
    <w:p w:rsidR="00FE625E" w:rsidRDefault="00F11B46" w:rsidP="00FE625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экскурсия в природу – сложная в методическом и организационном отношении форма занятий с учащимися, требующая тщательной подготовки учителя и учащихся.</w:t>
      </w:r>
    </w:p>
    <w:p w:rsidR="00F11B46" w:rsidRPr="00F11B46" w:rsidRDefault="00F11B46" w:rsidP="00FE625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литературы показало, что организация каждой экскурсии включает в себя три этапа:</w:t>
      </w:r>
    </w:p>
    <w:p w:rsidR="00F11B46" w:rsidRPr="00F11B46" w:rsidRDefault="00F11B46" w:rsidP="007D6354">
      <w:pPr>
        <w:numPr>
          <w:ilvl w:val="0"/>
          <w:numId w:val="1"/>
        </w:numPr>
        <w:shd w:val="clear" w:color="auto" w:fill="FFFFFF"/>
        <w:tabs>
          <w:tab w:val="clear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ней учителя и учащихся.</w:t>
      </w:r>
    </w:p>
    <w:p w:rsidR="00F11B46" w:rsidRPr="00F11B46" w:rsidRDefault="00F11B46" w:rsidP="007D6354">
      <w:pPr>
        <w:numPr>
          <w:ilvl w:val="0"/>
          <w:numId w:val="1"/>
        </w:numPr>
        <w:shd w:val="clear" w:color="auto" w:fill="FFFFFF"/>
        <w:tabs>
          <w:tab w:val="clear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экскурсии.</w:t>
      </w:r>
    </w:p>
    <w:p w:rsidR="00F11B46" w:rsidRPr="00F11B46" w:rsidRDefault="00F11B46" w:rsidP="007D6354">
      <w:pPr>
        <w:numPr>
          <w:ilvl w:val="0"/>
          <w:numId w:val="1"/>
        </w:numPr>
        <w:shd w:val="clear" w:color="auto" w:fill="FFFFFF"/>
        <w:tabs>
          <w:tab w:val="clear" w:pos="72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полученного материала.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FE625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экскурсии</w:t>
      </w:r>
    </w:p>
    <w:p w:rsidR="00FE625E" w:rsidRDefault="00F11B46" w:rsidP="007D6354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введение (место, время проведения экскурсии, инструктаж).</w:t>
      </w:r>
    </w:p>
    <w:p w:rsidR="00FE625E" w:rsidRDefault="00F11B46" w:rsidP="007D6354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Вводная беседа (тема, цель, актуализация знаний по теме).</w:t>
      </w:r>
    </w:p>
    <w:p w:rsidR="00FE625E" w:rsidRDefault="00F11B46" w:rsidP="007D6354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экскурсия, объяснение учителя, самостоятельная работа детей.</w:t>
      </w:r>
    </w:p>
    <w:p w:rsidR="00FE625E" w:rsidRDefault="00F11B46" w:rsidP="007D6354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Отчёт о проделанной работе, демонстрация собранного материала.</w:t>
      </w:r>
    </w:p>
    <w:p w:rsidR="00FE625E" w:rsidRDefault="00F11B46" w:rsidP="007D6354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Дополнительное сообщение учителя по необходимости.</w:t>
      </w:r>
    </w:p>
    <w:p w:rsidR="00F11B46" w:rsidRPr="00F11B46" w:rsidRDefault="00F11B46" w:rsidP="007D6354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Заключительная беседа. Подведение итога.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FE6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учителя к экскурсии</w:t>
      </w:r>
    </w:p>
    <w:p w:rsidR="00FE625E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Наметить тему. Желательно, чтобы название темы звучало эмоционально или проблемно, что позволяет сразу заинтересовать учащихся.</w:t>
      </w:r>
    </w:p>
    <w:p w:rsidR="00FE625E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цель, задачи и составить предварительный план экскурсии.</w:t>
      </w:r>
    </w:p>
    <w:p w:rsidR="00FE625E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место проведения экскурсии, заранее побывать там, разработать маршрут.</w:t>
      </w:r>
    </w:p>
    <w:p w:rsidR="00FE625E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Предусмотреть места для сбора природного материала, общественно</w:t>
      </w:r>
      <w:r w:rsidR="00FE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полезной деятельности учащихся.</w:t>
      </w:r>
    </w:p>
    <w:p w:rsidR="00FE625E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содержание воспитательного и познавательного материала</w:t>
      </w:r>
      <w:r w:rsidR="00FE625E" w:rsidRPr="00FE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625E" w:rsidRPr="00FE625E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Продумать методику проведения экскурсионного занятия.</w:t>
      </w:r>
    </w:p>
    <w:p w:rsidR="00FE625E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Спланировать организационные формы деятельности учащихся</w:t>
      </w:r>
      <w:r w:rsidR="00FE625E" w:rsidRPr="00FE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(когда и где проводить массовые и групповые наблюдения), выполнение общественно</w:t>
      </w:r>
      <w:r w:rsidR="00FE625E" w:rsidRPr="00FE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полезных дел, распределить обязанности между подгруппами или отдельными учащимися.</w:t>
      </w:r>
    </w:p>
    <w:p w:rsidR="00FE625E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Продумать к каким обобщениям, выводам надо подвести учащихся, как оценить их воспитанность и дисциплинированность.</w:t>
      </w:r>
    </w:p>
    <w:p w:rsidR="00F11B46" w:rsidRPr="00F11B46" w:rsidRDefault="00F11B46" w:rsidP="007D635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окончательно уточнены содержание и методика проведения экскурсии, можно доработать план.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2D4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подготовки экскурсии</w:t>
      </w:r>
    </w:p>
    <w:p w:rsidR="00F11B46" w:rsidRPr="00F11B46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экскурсии, содержащий в себе следующие разделы:</w:t>
      </w:r>
    </w:p>
    <w:p w:rsidR="00EE44E3" w:rsidRDefault="00F11B46" w:rsidP="007D6354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экскурсии.</w:t>
      </w:r>
    </w:p>
    <w:p w:rsidR="00EE44E3" w:rsidRDefault="00F11B46" w:rsidP="007D6354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содержание знаний, которые должны получить обучающиеся.</w:t>
      </w:r>
    </w:p>
    <w:p w:rsidR="00EE44E3" w:rsidRDefault="00F11B46" w:rsidP="007D6354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Последовательный ход экскурсии, основные вопросы-задания, которые будут даны обучающимся для общей и индивидуальной работы, краткое содержание заключительной беседы.</w:t>
      </w:r>
    </w:p>
    <w:p w:rsidR="00F11B46" w:rsidRPr="00EE44E3" w:rsidRDefault="00EE44E3" w:rsidP="007D6354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(блокнот, карандаши, ручки</w:t>
      </w:r>
      <w:r w:rsidR="00F11B46"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1B46"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пакетики для сбора природного материала, гербарные папки, сачки, бинокли, лупы, морилки, копалки, компас, термометр, мерная лента, снегомерная линейка, карточки-определители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11B46"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EE44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построения плана экскурсии:</w:t>
      </w:r>
    </w:p>
    <w:p w:rsidR="00EE44E3" w:rsidRDefault="00F11B46" w:rsidP="007D6354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экскурсии – сообщение цели, разъяснение заданий и т. д.- следует проводить в классе, за день-два до экскурсии.</w:t>
      </w:r>
    </w:p>
    <w:p w:rsidR="00EE44E3" w:rsidRDefault="00F11B46" w:rsidP="007D6354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приходе на место экскурсии необходима очень краткая вводная беседа, чтобы напомнить детям цель экскурсии и содержание заданий.</w:t>
      </w:r>
    </w:p>
    <w:p w:rsidR="00EE44E3" w:rsidRDefault="00F11B46" w:rsidP="007D6354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переходить к изучению частностей, надо рассмотреть явление в целом всем классом под руководством учителя</w:t>
      </w:r>
      <w:r w:rsidR="00EE44E3"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педагога дополнительного образования</w:t>
      </w: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уместен краткий рассказ</w:t>
      </w:r>
      <w:r w:rsidR="00EE44E3"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изучаемом объекте</w:t>
      </w:r>
      <w:r w:rsidR="00EE44E3"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1B46" w:rsidRPr="00EE44E3" w:rsidRDefault="00F11B46" w:rsidP="007D6354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Центральный момент экскурсии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наблюдение объекта или явления. Здесь возможны разнообразные приёмы: если материал труден для самостоятельного изучения, учитель ведёт работу со всем классом: задаёт вопрос, выслушивает ответы, исправляет их, задаёт следующий вопрос и т. д. и попутно или в конце даёт задание собрать необходимый материал для дальнейшего изучения в классе материал.</w:t>
      </w:r>
    </w:p>
    <w:p w:rsidR="00EE44E3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материал нетруден для понимания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прямо перейти к работе по заданиям. Задания могут быть индивидуальными или групповыми.</w:t>
      </w:r>
    </w:p>
    <w:p w:rsidR="00EE44E3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обучающиеся приступят к выполнению заданий. Иногда необходимо показать приёмы работы.</w:t>
      </w:r>
    </w:p>
    <w:p w:rsidR="00F11B46" w:rsidRPr="00F11B46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заданиям обычно чередуется с моментами общей работы. По сигналу учителя все собираются, сообщают о результатах наблюдений, показывают материал. Учитель помогает сформулировать вывод, сообщает необходимые дополнительные сведения. Далее снова переходят к самостоятельным наблюдениям и т. д.</w:t>
      </w:r>
    </w:p>
    <w:p w:rsidR="00EE44E3" w:rsidRDefault="00F11B46" w:rsidP="007D6354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экскурсии необходима итоговая беседа: сообщения обучающихся, сопровождаемые показом собранного материала, обобщающее слово учителя.</w:t>
      </w:r>
    </w:p>
    <w:p w:rsidR="00F11B46" w:rsidRPr="00EE44E3" w:rsidRDefault="00F11B46" w:rsidP="007D6354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деловой части экскурсии можно позволить отдохнуть, организовано поиграть.</w:t>
      </w:r>
    </w:p>
    <w:p w:rsidR="00EE44E3" w:rsidRDefault="00EE44E3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4E3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Успех проведения экскурсии во многом определяется 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сопровождающим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его мастерством, любовью к природе, чутким отношением к детям. </w:t>
      </w:r>
    </w:p>
    <w:p w:rsidR="00EE44E3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Необходимо, чтобы увиденное отразилось и на эстетическом воспитании 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вызвало у них живой образ, обострило их глаз, обогатило мысль, язык поэтическими образами. </w:t>
      </w:r>
    </w:p>
    <w:p w:rsidR="00EE44E3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можно использовать чтение отрывков из художественных произведений, в которых имеются поэтические описания природы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44E3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 экскурсией давать детям по подгруппам или отдельным учащимся различные задания по наблюд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ению за животными и растениями.</w:t>
      </w:r>
    </w:p>
    <w:p w:rsidR="00EE44E3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Уделить большое внимание повышению познавательной активности учащихся на экскурсиях. Для этого служат дидактические игры, такие как: "Узнай дерево по листу" или "Что изменилось?, направленные на сравнение увиденного и воспроизведение в памяти того, что было.</w:t>
      </w:r>
    </w:p>
    <w:p w:rsidR="00F11B46" w:rsidRPr="00F11B46" w:rsidRDefault="00F11B46" w:rsidP="00EE44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Успех экскурсии в лес в основном зависит от умения </w:t>
      </w:r>
      <w:r w:rsidR="00EE4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сопровождающего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строить свой рассказ, используя следы жизнедеятельности животных, описывая жизнь растений, изучая взаимосвязь, в которой пребывают растения и животные. Не следует умалчивать о воздействии человека на растения, на животных и на неживую природу.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122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обучающихся к экскурсии</w:t>
      </w:r>
    </w:p>
    <w:p w:rsidR="00122A52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ученик должен знать цель экскурсии. Учитель заранее знакомит детей с тем, куда и зачем они пойдут, что надо наблюдать на экскурсии, какой материал собрать для дальнейшей работы в классе. Для повышения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интереса и внимания, целесообразно поставить перед </w:t>
      </w:r>
      <w:r w:rsidR="0012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учащимися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несколько вопросов, ответ на которые они смогут дать только в результате наблюдений, сделанных на экскурсии.</w:t>
      </w:r>
    </w:p>
    <w:p w:rsidR="00122A52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внимание следует уделить вопросу о дисциплине. Если экскурсия проводится впервые, надо сообщить детям, что экскурсия-это тот же урок, только проводится не в классе, а в природе. Поэтому на экскурсии необходимо соблюдать тишину при объяснении учителя, не мешать товарищам. Необходима дисциплина и при </w:t>
      </w:r>
      <w:r w:rsidR="0012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передвижении к месту экскурсии.</w:t>
      </w:r>
    </w:p>
    <w:p w:rsidR="00122A52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экскурсия проводится не впервые, всё же не мешает напомнить детям правила поведения, сделав особое предупреждение тем детям, которые плохо вели себя на предыдущих экскурсиях.</w:t>
      </w:r>
    </w:p>
    <w:p w:rsidR="00122A52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Знакомя детей с планом экскурсии, учитель даёт задания по подготовке необходимого оборудования. Для того, чтобы приучить детей к ответственности и бережному отношению к школьному имуществу, необходимо заранее распределить, кто из детей за какое оборудование отвечает.</w:t>
      </w:r>
    </w:p>
    <w:p w:rsidR="00F11B46" w:rsidRPr="00F11B46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 экскурсии во многом зависит от ее организации. С этой целью класс можно разделить на небольшие группы (по 5</w:t>
      </w:r>
      <w:r w:rsidR="0012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человек) и назначить в каждой старшего, который будет отвечать за порядок и выполнение заданий.</w:t>
      </w:r>
    </w:p>
    <w:p w:rsidR="00122A52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группа имеет соответствующее снаряжение: компас, лопатки, папки для гербария, этикетки, баночки, лупу и т. п. в зависимости от характера экскурсии.</w:t>
      </w:r>
    </w:p>
    <w:p w:rsidR="00F11B46" w:rsidRPr="00F11B46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Главное, чтобы учащиеся знали, что и как надо увидеть, рассмотреть, узнать в природе.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B46" w:rsidRPr="00F11B46" w:rsidRDefault="00F11B46" w:rsidP="00122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организации и проведения экскурсий</w:t>
      </w:r>
    </w:p>
    <w:p w:rsidR="00122A52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Приведя </w:t>
      </w:r>
      <w:r w:rsidR="0012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месту экскурсии, следует собрать их и в краткой беседе, напомнить цель и задания, которые должны быть выполнены обучающимися. После этого можно приступить к изучению намеченного материала.</w:t>
      </w:r>
    </w:p>
    <w:p w:rsidR="00122A52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Центральным моментом всякой экскурсии в природу является наблюдение. Основная задача учителя на экскурсии организовать наблюдения детей, т.е. направить их внимание на существенные стороны изучаемого объекта или явления.</w:t>
      </w:r>
      <w:r w:rsidR="0012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достигается путём постановки ряда вопросов-заданий, заставляющих детей внимательно рассмотреть весь предмет или явление в целом, сравнить его с другими предметами, найти сходства и отличия, рассмотреть его части и т. д. Содержание и система вопросов всецело определяются целью экскурсии.</w:t>
      </w:r>
    </w:p>
    <w:p w:rsidR="00F11B46" w:rsidRPr="00F11B46" w:rsidRDefault="00F11B46" w:rsidP="00122A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цели экскурсии и содержания материала сочетание этих приёмов может быть разнообразным.</w:t>
      </w:r>
    </w:p>
    <w:p w:rsidR="00122A52" w:rsidRDefault="00122A52" w:rsidP="00122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466" w:rsidRDefault="003D3466" w:rsidP="003D346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466" w:rsidRDefault="003D3466" w:rsidP="003D346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466" w:rsidRDefault="003D3466" w:rsidP="006D7F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3D3466" w:rsidRDefault="003D3466" w:rsidP="006D7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Экскурсии в природу</w:t>
      </w:r>
      <w:r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позволяют </w:t>
      </w:r>
      <w:r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естественной обстановке наблюдать явления природы, сезонные изменения, увидеть, как люди преобразуют природу в соответствии с требованиями жизни и как природа служит им. </w:t>
      </w:r>
    </w:p>
    <w:p w:rsidR="006D7FA2" w:rsidRDefault="006D7FA2" w:rsidP="006D7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Учащиеся</w:t>
      </w:r>
      <w:r w:rsidR="003D3466"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имеют возможность видеть растения и животных в среде их обитания</w:t>
      </w:r>
      <w:r w:rsid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3D3466"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формирует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ся</w:t>
      </w:r>
      <w:r w:rsidR="003D3466"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детей первичные мировоззренческие представления о взаимосвязях, существующих в природе. </w:t>
      </w:r>
    </w:p>
    <w:p w:rsidR="006D7FA2" w:rsidRDefault="003D3466" w:rsidP="006D7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Экскурсии в лес, в поле, в парк, на берег реки предоставляют возможность собирать разнообразный материал для последующих наблюдений и раб</w:t>
      </w:r>
      <w:r w:rsidR="006D7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оты в группе, в уголке природы; </w:t>
      </w:r>
      <w:r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развивают наблюдательность, интерес к природе. </w:t>
      </w:r>
    </w:p>
    <w:p w:rsidR="006D7FA2" w:rsidRDefault="003D3466" w:rsidP="006D7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Красота природы вызывает у детей глубокие переживания, разнообразные положительные впечатления, способствует развитию эстетических чувств. </w:t>
      </w:r>
    </w:p>
    <w:p w:rsidR="006D7FA2" w:rsidRDefault="003D3466" w:rsidP="006D7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34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Экскурсии помогают воспитывать у детей любовь и бережное отношение к родной природе, любовь к Родине.</w:t>
      </w:r>
    </w:p>
    <w:p w:rsidR="003D3466" w:rsidRDefault="003D3466" w:rsidP="006D7FA2">
      <w:pPr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34EFB" w:rsidRDefault="00634EF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F11B46" w:rsidRPr="00F11B46" w:rsidRDefault="00F11B46" w:rsidP="00122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Методическ</w:t>
      </w:r>
      <w:r w:rsidR="00BE5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</w:t>
      </w: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разработк</w:t>
      </w:r>
      <w:r w:rsidR="00BE5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F11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 xml:space="preserve">Урок </w:t>
      </w:r>
      <w:r w:rsidR="005C4CEA">
        <w:rPr>
          <w:b/>
          <w:bCs/>
          <w:color w:val="000000"/>
          <w:sz w:val="28"/>
          <w:szCs w:val="28"/>
        </w:rPr>
        <w:t>- экскурсия</w:t>
      </w:r>
      <w:r w:rsidRPr="005C4CEA">
        <w:rPr>
          <w:b/>
          <w:bCs/>
          <w:color w:val="000000"/>
          <w:sz w:val="28"/>
          <w:szCs w:val="28"/>
        </w:rPr>
        <w:t xml:space="preserve"> </w:t>
      </w:r>
      <w:r w:rsidR="005C4CEA">
        <w:rPr>
          <w:b/>
          <w:bCs/>
          <w:color w:val="000000"/>
          <w:sz w:val="28"/>
          <w:szCs w:val="28"/>
        </w:rPr>
        <w:t>«</w:t>
      </w:r>
      <w:r w:rsidRPr="005C4CEA">
        <w:rPr>
          <w:b/>
          <w:bCs/>
          <w:color w:val="000000"/>
          <w:sz w:val="28"/>
          <w:szCs w:val="28"/>
        </w:rPr>
        <w:t>Мы изучаем лес</w:t>
      </w:r>
      <w:r w:rsidR="005C4CEA">
        <w:rPr>
          <w:b/>
          <w:bCs/>
          <w:color w:val="000000"/>
          <w:sz w:val="28"/>
          <w:szCs w:val="28"/>
        </w:rPr>
        <w:t>»</w:t>
      </w:r>
      <w:r w:rsidRPr="005C4CEA">
        <w:rPr>
          <w:b/>
          <w:bCs/>
          <w:color w:val="000000"/>
          <w:sz w:val="28"/>
          <w:szCs w:val="28"/>
        </w:rPr>
        <w:t xml:space="preserve"> (из цикла «Экология родного края»</w:t>
      </w:r>
      <w:r w:rsidR="005C4CEA">
        <w:rPr>
          <w:b/>
          <w:bCs/>
          <w:color w:val="000000"/>
          <w:sz w:val="28"/>
          <w:szCs w:val="28"/>
        </w:rPr>
        <w:t xml:space="preserve"> для учащихся 9 класса</w:t>
      </w:r>
      <w:r w:rsidRPr="005C4CEA">
        <w:rPr>
          <w:b/>
          <w:bCs/>
          <w:color w:val="000000"/>
          <w:sz w:val="28"/>
          <w:szCs w:val="28"/>
        </w:rPr>
        <w:t>)</w:t>
      </w:r>
      <w:r w:rsidR="005C4CEA">
        <w:rPr>
          <w:b/>
          <w:bCs/>
          <w:color w:val="000000"/>
          <w:sz w:val="28"/>
          <w:szCs w:val="28"/>
        </w:rPr>
        <w:t>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Цель:</w:t>
      </w:r>
      <w:r w:rsidRPr="005C4CEA">
        <w:rPr>
          <w:rStyle w:val="apple-converted-space"/>
          <w:color w:val="000000"/>
          <w:sz w:val="28"/>
          <w:szCs w:val="28"/>
        </w:rPr>
        <w:t> </w:t>
      </w:r>
      <w:r w:rsidRPr="005C4CEA">
        <w:rPr>
          <w:color w:val="000000"/>
          <w:sz w:val="28"/>
          <w:szCs w:val="28"/>
        </w:rPr>
        <w:t>Доказать, что лес – природное сообщество и показать влияние деятельности человека.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Задачи:</w:t>
      </w:r>
    </w:p>
    <w:p w:rsidR="00AC4460" w:rsidRPr="005C4CEA" w:rsidRDefault="00AC4460" w:rsidP="007D6354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 w:line="294" w:lineRule="atLeast"/>
        <w:ind w:left="0"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Образовательные:</w:t>
      </w:r>
      <w:r w:rsidRPr="005C4CEA">
        <w:rPr>
          <w:rStyle w:val="apple-converted-space"/>
          <w:color w:val="000000"/>
          <w:sz w:val="28"/>
          <w:szCs w:val="28"/>
        </w:rPr>
        <w:t> </w:t>
      </w:r>
      <w:r w:rsidRPr="005C4CEA">
        <w:rPr>
          <w:color w:val="000000"/>
          <w:sz w:val="28"/>
          <w:szCs w:val="28"/>
        </w:rPr>
        <w:t>изучить состав фоновых видов и определить плотность популяций, провести биоиндикацию загрязненности воздуха, прогнозировать перерождение леса под воздействием человека.</w:t>
      </w:r>
    </w:p>
    <w:p w:rsidR="00AC4460" w:rsidRPr="005C4CEA" w:rsidRDefault="00AC4460" w:rsidP="007D6354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 w:line="294" w:lineRule="atLeast"/>
        <w:ind w:left="0"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Развивающие:</w:t>
      </w:r>
      <w:r w:rsidRPr="005C4CE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C4CEA">
        <w:rPr>
          <w:color w:val="000000"/>
          <w:sz w:val="28"/>
          <w:szCs w:val="28"/>
        </w:rPr>
        <w:t>продолжить формирование специальных умений применять знания на практике, наблюдать, описывать, делать выводы.</w:t>
      </w:r>
    </w:p>
    <w:p w:rsidR="00AC4460" w:rsidRPr="005C4CEA" w:rsidRDefault="00AC4460" w:rsidP="007D6354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 w:line="294" w:lineRule="atLeast"/>
        <w:ind w:left="0"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Воспитательные:</w:t>
      </w:r>
      <w:r w:rsidRPr="005C4CEA">
        <w:rPr>
          <w:rStyle w:val="apple-converted-space"/>
          <w:color w:val="000000"/>
          <w:sz w:val="28"/>
          <w:szCs w:val="28"/>
        </w:rPr>
        <w:t> </w:t>
      </w:r>
      <w:r w:rsidRPr="005C4CEA">
        <w:rPr>
          <w:color w:val="000000"/>
          <w:sz w:val="28"/>
          <w:szCs w:val="28"/>
        </w:rPr>
        <w:t>сформировать интерес к исследовательской работе, помочь ощутить красоту и гармонию в природе, раскрыть ее роль как источника творчества и вдохновения.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Оборудование:</w:t>
      </w:r>
      <w:r w:rsidRPr="005C4CEA">
        <w:rPr>
          <w:rStyle w:val="apple-converted-space"/>
          <w:color w:val="000000"/>
          <w:sz w:val="28"/>
          <w:szCs w:val="28"/>
        </w:rPr>
        <w:t> </w:t>
      </w:r>
      <w:r w:rsidRPr="005C4CEA">
        <w:rPr>
          <w:color w:val="000000"/>
          <w:sz w:val="28"/>
          <w:szCs w:val="28"/>
        </w:rPr>
        <w:t>рулетки, карандаши, блокнот для записей, «Правила поведения в природе».</w:t>
      </w:r>
    </w:p>
    <w:p w:rsidR="005C4CEA" w:rsidRDefault="005C4CEA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bCs/>
          <w:color w:val="000000"/>
          <w:sz w:val="28"/>
          <w:szCs w:val="28"/>
        </w:rPr>
      </w:pP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1. Вводная беседа.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Учитель: Сегодня у нас необычный урок, а урок – путешествие, и мы с вами отправимся в уникальное, очень интересное и познавательное путешествие. В пути вам пригодятся знание и смекалка, дружба и находчивость, быстрота и аккуратность выполнения заданий. Как и в любом походе, вы должны помогать друг другу. Действуйте дружно, весело и вам будет сопутствовать удача.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Цель нашего путешествия – познакомиться с обитателями леса и прикоснуться к тайнам, которые он хранит для любознательных путешественников.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Ребята, нам необходимо понять и чувствовать, что лес – это природное сообщество, в котором все живые организмы живут в гармонии, а нарушение их законов ведет к гибели не только всех обитателей леса, но и человека. В благодарность за интерес и бережное отношение к лесу, он наградит вас здоровьем, подарит вдохновение, поможет раскрыть в каждом творческие возможности. И потом так важно в наше время сохранить этот чудесный уголок природы!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Учитель: А сейчас проверим, как вы готовы к путешествию. Без чего не было бы растений? Живых организмов? Леса?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AC4460" w:rsidRPr="005C4CEA" w:rsidRDefault="00AC4460" w:rsidP="007D6354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left" w:pos="851"/>
        </w:tabs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Самостоятельная работа</w:t>
      </w:r>
      <w:r w:rsidR="005C4CEA">
        <w:rPr>
          <w:b/>
          <w:bCs/>
          <w:color w:val="000000"/>
          <w:sz w:val="28"/>
          <w:szCs w:val="28"/>
        </w:rPr>
        <w:t xml:space="preserve"> в</w:t>
      </w:r>
      <w:r w:rsidR="005C4CEA" w:rsidRPr="005C4CEA">
        <w:rPr>
          <w:b/>
          <w:bCs/>
          <w:color w:val="000000"/>
          <w:sz w:val="28"/>
          <w:szCs w:val="28"/>
        </w:rPr>
        <w:t xml:space="preserve"> м</w:t>
      </w:r>
      <w:r w:rsidRPr="005C4CEA">
        <w:rPr>
          <w:b/>
          <w:bCs/>
          <w:color w:val="000000"/>
          <w:sz w:val="28"/>
          <w:szCs w:val="28"/>
        </w:rPr>
        <w:t>алых группах.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Задание для первой группы</w:t>
      </w:r>
      <w:r w:rsidRPr="005C4CEA">
        <w:rPr>
          <w:color w:val="000000"/>
          <w:sz w:val="28"/>
          <w:szCs w:val="28"/>
        </w:rPr>
        <w:t>: Разнообразие форм крон деревьев и кустарников.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Обращали ли вы внимание, что различные виды деревьев и кустарников имеют разную форму кроны?</w:t>
      </w:r>
    </w:p>
    <w:p w:rsidR="00EB1321" w:rsidRDefault="00AC4460" w:rsidP="007D6354">
      <w:pPr>
        <w:pStyle w:val="a3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Изучите деревья и кустарники в районе места экскурсии.</w:t>
      </w:r>
      <w:r w:rsidR="00C46BF2">
        <w:rPr>
          <w:color w:val="000000"/>
          <w:sz w:val="28"/>
          <w:szCs w:val="28"/>
        </w:rPr>
        <w:t xml:space="preserve"> </w:t>
      </w:r>
    </w:p>
    <w:p w:rsidR="00AC4460" w:rsidRDefault="00EB1321" w:rsidP="007D6354">
      <w:pPr>
        <w:pStyle w:val="a3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</w:t>
      </w:r>
      <w:r w:rsidR="00AC4460" w:rsidRPr="005C4CEA">
        <w:rPr>
          <w:color w:val="000000"/>
          <w:sz w:val="28"/>
          <w:szCs w:val="28"/>
        </w:rPr>
        <w:t>аполните таблицу.</w:t>
      </w:r>
    </w:p>
    <w:p w:rsidR="00EB1321" w:rsidRDefault="00EB1321" w:rsidP="007D6354">
      <w:pPr>
        <w:pStyle w:val="a3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Сравните форму кроны двух деревьев одного вида, одно из которых растет в лесу, а другое – одиноко стоящее дерево неподалеку от леса.</w:t>
      </w:r>
    </w:p>
    <w:p w:rsidR="00EB1321" w:rsidRDefault="00EB1321" w:rsidP="007D6354">
      <w:pPr>
        <w:pStyle w:val="a3"/>
        <w:numPr>
          <w:ilvl w:val="0"/>
          <w:numId w:val="16"/>
        </w:numPr>
        <w:shd w:val="clear" w:color="auto" w:fill="FFFFFF"/>
        <w:tabs>
          <w:tab w:val="left" w:pos="426"/>
        </w:tabs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Если вы отметили какие – либо различия, объясните, почему они возникли.</w:t>
      </w:r>
    </w:p>
    <w:p w:rsidR="00EB1321" w:rsidRPr="00EB1321" w:rsidRDefault="00EB1321" w:rsidP="00EB1321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294" w:lineRule="atLeast"/>
        <w:ind w:left="1287"/>
        <w:jc w:val="both"/>
        <w:rPr>
          <w:color w:val="000000"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C46BF2" w:rsidTr="00EB1321">
        <w:tc>
          <w:tcPr>
            <w:tcW w:w="2284" w:type="dxa"/>
          </w:tcPr>
          <w:p w:rsidR="00C46BF2" w:rsidRPr="005C4CEA" w:rsidRDefault="00C46BF2" w:rsidP="00EB132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Pr="005C4CEA">
              <w:rPr>
                <w:color w:val="000000"/>
                <w:sz w:val="28"/>
                <w:szCs w:val="28"/>
              </w:rPr>
              <w:t>устарник</w:t>
            </w:r>
          </w:p>
          <w:p w:rsidR="00C46BF2" w:rsidRDefault="00C46BF2" w:rsidP="00C46BF2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Pr="005C4CEA" w:rsidRDefault="00C46BF2" w:rsidP="00EB132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C4CEA">
              <w:rPr>
                <w:color w:val="000000"/>
                <w:sz w:val="28"/>
                <w:szCs w:val="28"/>
              </w:rPr>
              <w:t>Форма кроны</w:t>
            </w:r>
          </w:p>
          <w:p w:rsidR="00C46BF2" w:rsidRDefault="00C46BF2" w:rsidP="00C46BF2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Pr="005C4CEA" w:rsidRDefault="00C46BF2" w:rsidP="00EB132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C4CEA">
              <w:rPr>
                <w:color w:val="000000"/>
                <w:sz w:val="28"/>
                <w:szCs w:val="28"/>
              </w:rPr>
              <w:t>Густота кроны</w:t>
            </w:r>
          </w:p>
          <w:p w:rsidR="00C46BF2" w:rsidRDefault="00C46BF2" w:rsidP="00C46BF2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Default="00C46BF2" w:rsidP="00C46BF2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5C4CEA">
              <w:rPr>
                <w:color w:val="000000"/>
                <w:sz w:val="28"/>
                <w:szCs w:val="28"/>
              </w:rPr>
              <w:t>Условия обитания</w:t>
            </w:r>
          </w:p>
        </w:tc>
      </w:tr>
      <w:tr w:rsidR="00C46BF2" w:rsidTr="00EB1321">
        <w:tc>
          <w:tcPr>
            <w:tcW w:w="2284" w:type="dxa"/>
          </w:tcPr>
          <w:p w:rsidR="00C46BF2" w:rsidRPr="005C4CEA" w:rsidRDefault="00C46BF2" w:rsidP="00C46BF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C4CEA">
              <w:rPr>
                <w:color w:val="000000"/>
                <w:sz w:val="28"/>
                <w:szCs w:val="28"/>
              </w:rPr>
              <w:t>Сосна обыкновенная</w:t>
            </w:r>
          </w:p>
          <w:p w:rsidR="00C46BF2" w:rsidRPr="005C4CEA" w:rsidRDefault="00C46BF2" w:rsidP="00C46BF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C4CEA">
              <w:rPr>
                <w:color w:val="000000"/>
                <w:sz w:val="28"/>
                <w:szCs w:val="28"/>
              </w:rPr>
              <w:t>овальная</w:t>
            </w:r>
          </w:p>
          <w:p w:rsidR="00C46BF2" w:rsidRDefault="00C46BF2" w:rsidP="00C46BF2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Default="00C46BF2" w:rsidP="005C4CEA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Default="00C46BF2" w:rsidP="005C4CEA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Default="00C46BF2" w:rsidP="005C4CEA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46BF2" w:rsidTr="00EB1321">
        <w:tc>
          <w:tcPr>
            <w:tcW w:w="2284" w:type="dxa"/>
          </w:tcPr>
          <w:p w:rsidR="00C46BF2" w:rsidRPr="005C4CEA" w:rsidRDefault="00BE5527" w:rsidP="00C46BF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Плодовое дерево</w:t>
            </w:r>
          </w:p>
          <w:p w:rsidR="00C46BF2" w:rsidRPr="005C4CEA" w:rsidRDefault="00C46BF2" w:rsidP="00C46BF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Default="00C46BF2" w:rsidP="005C4CEA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Default="00C46BF2" w:rsidP="005C4CEA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6BF2" w:rsidRDefault="00C46BF2" w:rsidP="005C4CEA">
            <w:pPr>
              <w:pStyle w:val="a3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46BF2" w:rsidRPr="005C4CEA" w:rsidRDefault="00C46BF2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Задание для второй группы</w:t>
      </w:r>
      <w:r w:rsidRPr="005C4CEA">
        <w:rPr>
          <w:color w:val="000000"/>
          <w:sz w:val="28"/>
          <w:szCs w:val="28"/>
        </w:rPr>
        <w:t>: Наблюдение за растениями леса.</w:t>
      </w:r>
    </w:p>
    <w:p w:rsidR="00EB1321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Условия обитания: тип леса, характер почвы, влажность и т.д.</w:t>
      </w:r>
    </w:p>
    <w:p w:rsidR="00AC4460" w:rsidRPr="00EB1321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Особенности произрастания.</w:t>
      </w:r>
    </w:p>
    <w:p w:rsidR="00AC4460" w:rsidRPr="005C4CEA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Видовой состав растений конкретного участка леса.</w:t>
      </w:r>
    </w:p>
    <w:p w:rsidR="00AC4460" w:rsidRPr="005C4CEA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Жизненная форма.</w:t>
      </w:r>
    </w:p>
    <w:p w:rsidR="00AC4460" w:rsidRPr="005C4CEA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Отношения с другими растениями.</w:t>
      </w:r>
    </w:p>
    <w:p w:rsidR="00AC4460" w:rsidRPr="005C4CEA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Отношения с животными.</w:t>
      </w:r>
    </w:p>
    <w:p w:rsidR="00AC4460" w:rsidRPr="005C4CEA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Паразиты и болезни.</w:t>
      </w:r>
    </w:p>
    <w:p w:rsidR="00AC4460" w:rsidRPr="005C4CEA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Поведение растений (например, к свету, распространение семян, опыление цветков животными, защита от поедания…)</w:t>
      </w:r>
    </w:p>
    <w:p w:rsidR="00AC4460" w:rsidRPr="005C4CEA" w:rsidRDefault="00AC4460" w:rsidP="007D6354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294" w:lineRule="atLeast"/>
        <w:ind w:left="0"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Состав полезных видов растений (источников древесины, лекарственных, пищевых, кормовых…)</w:t>
      </w:r>
    </w:p>
    <w:p w:rsidR="00EB1321" w:rsidRDefault="00EB1321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bCs/>
          <w:color w:val="000000"/>
          <w:sz w:val="28"/>
          <w:szCs w:val="28"/>
        </w:rPr>
      </w:pP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Задание для третьей группы</w:t>
      </w:r>
      <w:r w:rsidRPr="005C4CEA">
        <w:rPr>
          <w:color w:val="000000"/>
          <w:sz w:val="28"/>
          <w:szCs w:val="28"/>
        </w:rPr>
        <w:t>: Многообразие листьев лесных растений.</w:t>
      </w: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Из трех основных органов растений лист наиболее изменчив по форме, величине, окраске, продолжительности жизни.</w:t>
      </w:r>
    </w:p>
    <w:p w:rsidR="00AC4460" w:rsidRPr="005C4CEA" w:rsidRDefault="00AC4460" w:rsidP="007D635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Изучите строение листьев трех формаций (низовая, срединная и верхушечная) какого – нибудь одного вида. Зарисуйте формы листьев.</w:t>
      </w:r>
    </w:p>
    <w:p w:rsidR="00AC4460" w:rsidRPr="005C4CE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Чем вызваны различия в длине черешка, размерах и форме листовой пластинки и т.д.?</w:t>
      </w:r>
    </w:p>
    <w:p w:rsidR="00AC4460" w:rsidRPr="005C4CE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Какое значение имеют неровности края листовой пластинки?</w:t>
      </w:r>
    </w:p>
    <w:p w:rsidR="00AC4460" w:rsidRPr="005C4CEA" w:rsidRDefault="00AC4460" w:rsidP="007D635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Найдите растения с листовыми пластинками различной формы. Зарисуйте их, дайте название их форме. Укажите, каким видам растений они принадлежат.</w:t>
      </w:r>
    </w:p>
    <w:p w:rsidR="00EB1321" w:rsidRDefault="00EB1321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bCs/>
          <w:color w:val="000000"/>
          <w:sz w:val="28"/>
          <w:szCs w:val="28"/>
        </w:rPr>
      </w:pPr>
    </w:p>
    <w:p w:rsidR="00AC4460" w:rsidRPr="005C4CE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Задание паре учащихся</w:t>
      </w:r>
      <w:r w:rsidRPr="005C4CEA">
        <w:rPr>
          <w:color w:val="000000"/>
          <w:sz w:val="28"/>
          <w:szCs w:val="28"/>
        </w:rPr>
        <w:t>: Особенности внешнего строения коры деревьев и кустарников.</w:t>
      </w:r>
    </w:p>
    <w:p w:rsidR="00AC4460" w:rsidRPr="005C4CE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Изучите строение коры различных деревьев и кустарников леса в районе практики.</w:t>
      </w:r>
    </w:p>
    <w:p w:rsidR="00AC4460" w:rsidRPr="005C4CEA" w:rsidRDefault="00AC4460" w:rsidP="007D6354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lastRenderedPageBreak/>
        <w:t>Каков ствол на ощупь?</w:t>
      </w:r>
    </w:p>
    <w:p w:rsidR="00AC4460" w:rsidRPr="005C4CEA" w:rsidRDefault="00AC4460" w:rsidP="007D6354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Какова цветовая гамма коры исследуемого вида?</w:t>
      </w:r>
    </w:p>
    <w:p w:rsidR="00AC4460" w:rsidRPr="005C4CEA" w:rsidRDefault="00AC4460" w:rsidP="007D6354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Имеет ли она какой – нибудь характерный запах?</w:t>
      </w:r>
    </w:p>
    <w:p w:rsidR="00AC4460" w:rsidRDefault="00AC4460" w:rsidP="005C4CE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AC4460" w:rsidRPr="005C4CE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Задание паре учащихся</w:t>
      </w:r>
      <w:r w:rsidRPr="005C4CEA">
        <w:rPr>
          <w:color w:val="000000"/>
          <w:sz w:val="28"/>
          <w:szCs w:val="28"/>
        </w:rPr>
        <w:t>: Характеристика объекта исследования:</w:t>
      </w:r>
    </w:p>
    <w:p w:rsidR="00AC4460" w:rsidRPr="005C4CEA" w:rsidRDefault="00AC4460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Высота древостоя</w:t>
      </w:r>
    </w:p>
    <w:p w:rsidR="00AC4460" w:rsidRPr="005C4CEA" w:rsidRDefault="00AC4460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Сомкнутость крон (% «заслонения неба»)</w:t>
      </w:r>
    </w:p>
    <w:p w:rsidR="00AC4460" w:rsidRPr="005C4CEA" w:rsidRDefault="00AC4460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Формула древостоя</w:t>
      </w:r>
    </w:p>
    <w:p w:rsidR="00EB1321" w:rsidRDefault="00AC4460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Описание ярусов</w:t>
      </w:r>
    </w:p>
    <w:p w:rsidR="00EB1321" w:rsidRDefault="00AC4460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Характеристика ярусов лесного сообщества</w:t>
      </w:r>
    </w:p>
    <w:p w:rsidR="00EB1321" w:rsidRDefault="00EB1321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Теневыносливые виды растений</w:t>
      </w:r>
    </w:p>
    <w:p w:rsidR="00EB1321" w:rsidRDefault="00EB1321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Светолюбивые виды растений</w:t>
      </w:r>
    </w:p>
    <w:p w:rsidR="00EB1321" w:rsidRDefault="00EB1321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Животное население сообщества</w:t>
      </w:r>
    </w:p>
    <w:p w:rsidR="00EB1321" w:rsidRDefault="00AC4460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Жизнедеятельность животных на срезах почвы, на ствола</w:t>
      </w:r>
      <w:r w:rsidR="00EB1321" w:rsidRPr="00EB1321">
        <w:rPr>
          <w:color w:val="000000"/>
          <w:sz w:val="28"/>
          <w:szCs w:val="28"/>
        </w:rPr>
        <w:t>х деревьев</w:t>
      </w:r>
    </w:p>
    <w:p w:rsidR="00AC4460" w:rsidRPr="00EB1321" w:rsidRDefault="00AC4460" w:rsidP="007D635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 w:firstLine="567"/>
        <w:jc w:val="both"/>
        <w:rPr>
          <w:color w:val="000000"/>
          <w:sz w:val="28"/>
          <w:szCs w:val="28"/>
        </w:rPr>
      </w:pPr>
      <w:r w:rsidRPr="00EB1321">
        <w:rPr>
          <w:color w:val="000000"/>
          <w:sz w:val="28"/>
          <w:szCs w:val="28"/>
        </w:rPr>
        <w:t>Вывод об экологической приспособленности организмов, о биоценотических связях.</w:t>
      </w:r>
    </w:p>
    <w:p w:rsidR="00EB1321" w:rsidRDefault="00EB1321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bCs/>
          <w:color w:val="000000"/>
          <w:sz w:val="28"/>
          <w:szCs w:val="28"/>
        </w:rPr>
      </w:pPr>
    </w:p>
    <w:p w:rsidR="009D13D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Задание паре учащихся</w:t>
      </w:r>
      <w:r w:rsidRPr="005C4CEA">
        <w:rPr>
          <w:color w:val="000000"/>
          <w:sz w:val="28"/>
          <w:szCs w:val="28"/>
        </w:rPr>
        <w:t xml:space="preserve">: </w:t>
      </w:r>
    </w:p>
    <w:p w:rsidR="009D13D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 xml:space="preserve">1. Определить плотность популяций на определенной территории в определенное время. </w:t>
      </w:r>
    </w:p>
    <w:p w:rsidR="00AC4460" w:rsidRPr="005C4CE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2. Определить плотность популяций лишайников.</w:t>
      </w:r>
    </w:p>
    <w:p w:rsidR="009D13D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Задание паре учащихся</w:t>
      </w:r>
      <w:r w:rsidRPr="005C4CEA">
        <w:rPr>
          <w:color w:val="000000"/>
          <w:sz w:val="28"/>
          <w:szCs w:val="28"/>
        </w:rPr>
        <w:t xml:space="preserve">: </w:t>
      </w:r>
    </w:p>
    <w:p w:rsidR="00AC4460" w:rsidRPr="005C4CEA" w:rsidRDefault="00AC4460" w:rsidP="00EB132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1. Определить степень влияния человека на исследуемый участок (характер рубки, выпас, влияние рекреации, заготовка растительного сырья, захламление).</w:t>
      </w:r>
    </w:p>
    <w:p w:rsidR="00AC4460" w:rsidRPr="005C4CEA" w:rsidRDefault="00AC4460" w:rsidP="009D13D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2. Сформулировать рекомендации по рациональному использованию леса в целях его восстановления и сохранения.</w:t>
      </w:r>
    </w:p>
    <w:p w:rsidR="00AC4460" w:rsidRPr="005C4CEA" w:rsidRDefault="00AC4460" w:rsidP="009D13D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3. Предложить меры по охране редких видов растений.</w:t>
      </w:r>
    </w:p>
    <w:p w:rsidR="009D13DA" w:rsidRDefault="009D13DA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bCs/>
          <w:color w:val="000000"/>
          <w:sz w:val="28"/>
          <w:szCs w:val="28"/>
        </w:rPr>
      </w:pPr>
    </w:p>
    <w:p w:rsidR="00AC4460" w:rsidRPr="005C4CEA" w:rsidRDefault="00AC4460" w:rsidP="005C4CE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/>
          <w:sz w:val="28"/>
          <w:szCs w:val="28"/>
        </w:rPr>
      </w:pPr>
      <w:r w:rsidRPr="005C4CEA">
        <w:rPr>
          <w:b/>
          <w:bCs/>
          <w:color w:val="000000"/>
          <w:sz w:val="28"/>
          <w:szCs w:val="28"/>
        </w:rPr>
        <w:t>Подведение итогов</w:t>
      </w:r>
      <w:r w:rsidRPr="005C4CEA">
        <w:rPr>
          <w:color w:val="000000"/>
          <w:sz w:val="28"/>
          <w:szCs w:val="28"/>
        </w:rPr>
        <w:t>:</w:t>
      </w:r>
    </w:p>
    <w:p w:rsidR="00AC4460" w:rsidRPr="005C4CEA" w:rsidRDefault="00AC4460" w:rsidP="009D13DA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5C4CEA">
        <w:rPr>
          <w:color w:val="000000"/>
          <w:sz w:val="28"/>
          <w:szCs w:val="28"/>
        </w:rPr>
        <w:t>Обработать записи, результаты подсчетов и измерений, фотоснимки, гербарий, оформить отчеты в виде проектов.</w:t>
      </w:r>
    </w:p>
    <w:p w:rsidR="00AC4460" w:rsidRDefault="00AC4460" w:rsidP="00F11B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3D08" w:rsidRDefault="00F03D0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F11B46" w:rsidRPr="00A970CC" w:rsidRDefault="00F11B46" w:rsidP="00B62C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Дополнительный материал</w:t>
      </w:r>
    </w:p>
    <w:p w:rsidR="00F11B46" w:rsidRPr="00F11B46" w:rsidRDefault="00F11B46" w:rsidP="00F11B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62C50" w:rsidRDefault="00B62C50" w:rsidP="00B62C5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5C4CEA">
        <w:rPr>
          <w:color w:val="000000"/>
          <w:sz w:val="28"/>
          <w:szCs w:val="28"/>
        </w:rPr>
        <w:t>Разнообразие форм крон деревьев и кустарников.</w:t>
      </w:r>
    </w:p>
    <w:p w:rsidR="00B62C50" w:rsidRDefault="00B62C50" w:rsidP="00B62C5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662045"/>
            <wp:effectExtent l="19050" t="0" r="3175" b="0"/>
            <wp:docPr id="15" name="Рисунок 14" descr="359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73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50" w:rsidRDefault="00B62C50" w:rsidP="00B62C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5C4CEA">
        <w:rPr>
          <w:color w:val="000000"/>
          <w:sz w:val="28"/>
          <w:szCs w:val="28"/>
        </w:rPr>
        <w:t>Наблюдение за растениями леса.</w:t>
      </w:r>
    </w:p>
    <w:p w:rsidR="00B62C50" w:rsidRPr="005C4CEA" w:rsidRDefault="00B62C50" w:rsidP="00B62C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810000"/>
            <wp:effectExtent l="19050" t="0" r="3175" b="0"/>
            <wp:docPr id="16" name="Рисунок 15" descr="7872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26983.jpg"/>
                    <pic:cNvPicPr/>
                  </pic:nvPicPr>
                  <pic:blipFill>
                    <a:blip r:embed="rId9" cstate="print"/>
                    <a:srcRect t="7679" b="69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50" w:rsidRPr="005C4CEA" w:rsidRDefault="00B62C50" w:rsidP="00B62C5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970CC" w:rsidRDefault="00A970CC" w:rsidP="000718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970CC" w:rsidRDefault="00A970CC" w:rsidP="000718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970CC" w:rsidRDefault="00A970CC" w:rsidP="000718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970CC" w:rsidRDefault="00A970CC" w:rsidP="000718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7181A" w:rsidRPr="005C4CEA" w:rsidRDefault="0007181A" w:rsidP="0007181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3. </w:t>
      </w:r>
      <w:r w:rsidRPr="005C4CEA">
        <w:rPr>
          <w:color w:val="000000"/>
          <w:sz w:val="28"/>
          <w:szCs w:val="28"/>
        </w:rPr>
        <w:t>Многообразие листьев лесных растений.</w:t>
      </w:r>
    </w:p>
    <w:p w:rsidR="0007181A" w:rsidRDefault="0007181A" w:rsidP="00F11B4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825875"/>
            <wp:effectExtent l="19050" t="0" r="3175" b="0"/>
            <wp:docPr id="17" name="Рисунок 16" descr="60223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237_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50" w:rsidRDefault="0007181A" w:rsidP="00F11B4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773170"/>
            <wp:effectExtent l="19050" t="0" r="3175" b="0"/>
            <wp:docPr id="18" name="Рисунок 17" descr="136cd64bc84bab192790642ea8c7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cd64bc84bab192790642ea8c760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CC" w:rsidRDefault="00A970CC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970CC" w:rsidRDefault="00A970CC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970CC" w:rsidRDefault="00A970CC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970CC" w:rsidRDefault="00A970CC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970CC" w:rsidRDefault="00A970CC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E643B5" w:rsidRDefault="00E643B5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 </w:t>
      </w:r>
      <w:r w:rsidRPr="005C4CEA">
        <w:rPr>
          <w:color w:val="000000"/>
          <w:sz w:val="28"/>
          <w:szCs w:val="28"/>
        </w:rPr>
        <w:t>Особенности внешнего строения коры деревьев и кустарников.</w:t>
      </w:r>
    </w:p>
    <w:p w:rsidR="00E643B5" w:rsidRDefault="006A6A15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45820" cy="4819650"/>
            <wp:effectExtent l="19050" t="0" r="0" b="0"/>
            <wp:docPr id="19" name="Рисунок 18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82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CC" w:rsidRDefault="00A970CC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970CC" w:rsidRPr="005C4CEA" w:rsidRDefault="00A970CC" w:rsidP="00E643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07181A" w:rsidRDefault="00A970CC" w:rsidP="00F11B4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46376" cy="3629025"/>
            <wp:effectExtent l="19050" t="0" r="0" b="0"/>
            <wp:docPr id="22" name="Рисунок 19" descr="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898" cy="36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15" w:rsidRDefault="006A6A15" w:rsidP="00F11B4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038600" cy="5243447"/>
            <wp:effectExtent l="19050" t="0" r="0" b="0"/>
            <wp:docPr id="21" name="Рисунок 20" descr="2bf7230bf9fc15e67e66bb3f674b1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f7230bf9fc15e67e66bb3f674b148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24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28" w:rsidRDefault="00620928" w:rsidP="00F11B4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620928" w:rsidRDefault="00620928" w:rsidP="006209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52416" cy="3414677"/>
            <wp:effectExtent l="19050" t="0" r="534" b="0"/>
            <wp:docPr id="23" name="Рисунок 22" descr="1427973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97327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824" cy="341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2B" w:rsidRDefault="0068672B" w:rsidP="006209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F11B46" w:rsidRPr="0068672B" w:rsidRDefault="00F11B46" w:rsidP="006867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7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F11B46" w:rsidRPr="0068672B" w:rsidRDefault="00F11B46" w:rsidP="006867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9FC" w:rsidRPr="008729FC" w:rsidRDefault="00F11B46" w:rsidP="007D6354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29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ГОСО РК.</w:t>
      </w:r>
      <w:r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Начальное общее образование. Учебный предмет «Познание мира». – Астана.-2013</w:t>
      </w:r>
      <w:r w:rsidR="008729FC"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29FC" w:rsidRDefault="00F11B46" w:rsidP="007D6354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29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Пакулова В. М., Кузнецова В.И.</w:t>
      </w:r>
      <w:r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Методика преподавания природоведения. - М.: Просвещение, 2007. - 245 с.</w:t>
      </w:r>
      <w:r w:rsidR="008729FC"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1B46" w:rsidRDefault="00F11B46" w:rsidP="007D6354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29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Ситаров В. А. Пустовойтов</w:t>
      </w:r>
      <w:r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В. В.Экологическое воспитание учащихся.- М.: Просвещение, 2007. - 174 с.</w:t>
      </w:r>
    </w:p>
    <w:p w:rsidR="008729FC" w:rsidRDefault="008729FC" w:rsidP="007D6354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Интернет-ресурс:</w:t>
      </w:r>
      <w:r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Методическое руководство </w:t>
      </w:r>
      <w:r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"Экскурсии в природу"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Г.Ю.Федякина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72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М.С.Сиванбаева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2013 г. </w:t>
      </w:r>
      <w:hyperlink r:id="rId16" w:history="1">
        <w:r w:rsidRPr="00C80BB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https://infourok.ru/metodicheskoe-rukovodstvo-ekskursii-v-prirodu-690412.html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729FC" w:rsidRDefault="00B81589" w:rsidP="007D6354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Интернет-ресурс: </w:t>
      </w:r>
      <w:r w:rsidRPr="00B8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Урок-экскурсия "Мы изучаем лес" (9 класс)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81589">
        <w:t xml:space="preserve"> </w:t>
      </w:r>
      <w:hyperlink r:id="rId17" w:history="1">
        <w:r w:rsidRPr="00C80BB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https://infourok.ru/urokekskursiya-mi-izuchaem-les-klass-2845244.html</w:t>
        </w:r>
      </w:hyperlink>
    </w:p>
    <w:p w:rsidR="00B81589" w:rsidRPr="008729FC" w:rsidRDefault="00B81589" w:rsidP="00F03D08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377" w:rsidRDefault="000E43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4377" w:rsidRDefault="000E43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4B0" w:rsidRDefault="00E054B0"/>
    <w:sectPr w:rsidR="00E054B0" w:rsidSect="00DE0447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E41" w:rsidRDefault="00283E41" w:rsidP="00DE0447">
      <w:pPr>
        <w:spacing w:after="0" w:line="240" w:lineRule="auto"/>
      </w:pPr>
      <w:r>
        <w:separator/>
      </w:r>
    </w:p>
  </w:endnote>
  <w:endnote w:type="continuationSeparator" w:id="0">
    <w:p w:rsidR="00283E41" w:rsidRDefault="00283E41" w:rsidP="00DE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74391"/>
      <w:docPartObj>
        <w:docPartGallery w:val="Page Numbers (Bottom of Page)"/>
        <w:docPartUnique/>
      </w:docPartObj>
    </w:sdtPr>
    <w:sdtEndPr/>
    <w:sdtContent>
      <w:p w:rsidR="00DE0447" w:rsidRDefault="00283E4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34F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0447" w:rsidRDefault="00DE044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E41" w:rsidRDefault="00283E41" w:rsidP="00DE0447">
      <w:pPr>
        <w:spacing w:after="0" w:line="240" w:lineRule="auto"/>
      </w:pPr>
      <w:r>
        <w:separator/>
      </w:r>
    </w:p>
  </w:footnote>
  <w:footnote w:type="continuationSeparator" w:id="0">
    <w:p w:rsidR="00283E41" w:rsidRDefault="00283E41" w:rsidP="00DE0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9745D"/>
    <w:multiLevelType w:val="hybridMultilevel"/>
    <w:tmpl w:val="CC04595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F31313"/>
    <w:multiLevelType w:val="hybridMultilevel"/>
    <w:tmpl w:val="C5F24B0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B3F7D1F"/>
    <w:multiLevelType w:val="hybridMultilevel"/>
    <w:tmpl w:val="E2B86450"/>
    <w:lvl w:ilvl="0" w:tplc="9C9446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51F7E"/>
    <w:multiLevelType w:val="hybridMultilevel"/>
    <w:tmpl w:val="C4FC991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C4069DD"/>
    <w:multiLevelType w:val="hybridMultilevel"/>
    <w:tmpl w:val="57B2D448"/>
    <w:lvl w:ilvl="0" w:tplc="9C9446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747BE"/>
    <w:multiLevelType w:val="multilevel"/>
    <w:tmpl w:val="1AD84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F000A"/>
    <w:multiLevelType w:val="multilevel"/>
    <w:tmpl w:val="3F40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B85351"/>
    <w:multiLevelType w:val="hybridMultilevel"/>
    <w:tmpl w:val="403ED7DA"/>
    <w:lvl w:ilvl="0" w:tplc="9C9446B6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D323532"/>
    <w:multiLevelType w:val="multilevel"/>
    <w:tmpl w:val="F1E68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AA1566"/>
    <w:multiLevelType w:val="hybridMultilevel"/>
    <w:tmpl w:val="3A7AAEBE"/>
    <w:lvl w:ilvl="0" w:tplc="9C9446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CD0DB0"/>
    <w:multiLevelType w:val="multilevel"/>
    <w:tmpl w:val="B2BC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042781"/>
    <w:multiLevelType w:val="multilevel"/>
    <w:tmpl w:val="93FED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D04FC3"/>
    <w:multiLevelType w:val="multilevel"/>
    <w:tmpl w:val="5CD865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4A1BA5"/>
    <w:multiLevelType w:val="hybridMultilevel"/>
    <w:tmpl w:val="84E49014"/>
    <w:lvl w:ilvl="0" w:tplc="9C9446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F465B"/>
    <w:multiLevelType w:val="hybridMultilevel"/>
    <w:tmpl w:val="A6DCE440"/>
    <w:lvl w:ilvl="0" w:tplc="2286DE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FF274E3"/>
    <w:multiLevelType w:val="multilevel"/>
    <w:tmpl w:val="E304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7F0D49"/>
    <w:multiLevelType w:val="multilevel"/>
    <w:tmpl w:val="A3244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13"/>
  </w:num>
  <w:num w:numId="8">
    <w:abstractNumId w:val="4"/>
  </w:num>
  <w:num w:numId="9">
    <w:abstractNumId w:val="8"/>
  </w:num>
  <w:num w:numId="10">
    <w:abstractNumId w:val="12"/>
  </w:num>
  <w:num w:numId="11">
    <w:abstractNumId w:val="6"/>
  </w:num>
  <w:num w:numId="12">
    <w:abstractNumId w:val="5"/>
  </w:num>
  <w:num w:numId="13">
    <w:abstractNumId w:val="10"/>
  </w:num>
  <w:num w:numId="14">
    <w:abstractNumId w:val="16"/>
  </w:num>
  <w:num w:numId="15">
    <w:abstractNumId w:val="15"/>
  </w:num>
  <w:num w:numId="16">
    <w:abstractNumId w:val="14"/>
  </w:num>
  <w:num w:numId="17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4377"/>
    <w:rsid w:val="00021F04"/>
    <w:rsid w:val="0007181A"/>
    <w:rsid w:val="000B34F1"/>
    <w:rsid w:val="000B5EEA"/>
    <w:rsid w:val="000E2499"/>
    <w:rsid w:val="000E4377"/>
    <w:rsid w:val="000F4E7F"/>
    <w:rsid w:val="00122A52"/>
    <w:rsid w:val="001D113D"/>
    <w:rsid w:val="00227F0C"/>
    <w:rsid w:val="002403D8"/>
    <w:rsid w:val="00283E41"/>
    <w:rsid w:val="002D4E3E"/>
    <w:rsid w:val="003D3466"/>
    <w:rsid w:val="004138EB"/>
    <w:rsid w:val="004165CE"/>
    <w:rsid w:val="00515DD9"/>
    <w:rsid w:val="005C085E"/>
    <w:rsid w:val="005C4CEA"/>
    <w:rsid w:val="00620928"/>
    <w:rsid w:val="00634EFB"/>
    <w:rsid w:val="0068672B"/>
    <w:rsid w:val="006A6A15"/>
    <w:rsid w:val="006D7FA2"/>
    <w:rsid w:val="006F573C"/>
    <w:rsid w:val="00727BC3"/>
    <w:rsid w:val="007D6354"/>
    <w:rsid w:val="008729FC"/>
    <w:rsid w:val="008A48FD"/>
    <w:rsid w:val="00917C5A"/>
    <w:rsid w:val="009247B5"/>
    <w:rsid w:val="009D13DA"/>
    <w:rsid w:val="00A4600D"/>
    <w:rsid w:val="00A970CC"/>
    <w:rsid w:val="00AC4460"/>
    <w:rsid w:val="00B567E2"/>
    <w:rsid w:val="00B62C50"/>
    <w:rsid w:val="00B773D2"/>
    <w:rsid w:val="00B81589"/>
    <w:rsid w:val="00BC7A18"/>
    <w:rsid w:val="00BE5527"/>
    <w:rsid w:val="00C30818"/>
    <w:rsid w:val="00C46BF2"/>
    <w:rsid w:val="00C65F26"/>
    <w:rsid w:val="00CF1F39"/>
    <w:rsid w:val="00DE0447"/>
    <w:rsid w:val="00E050BA"/>
    <w:rsid w:val="00E054B0"/>
    <w:rsid w:val="00E643B5"/>
    <w:rsid w:val="00EB1321"/>
    <w:rsid w:val="00EE44E3"/>
    <w:rsid w:val="00F008D9"/>
    <w:rsid w:val="00F03D08"/>
    <w:rsid w:val="00F11B46"/>
    <w:rsid w:val="00F41F88"/>
    <w:rsid w:val="00F45EC8"/>
    <w:rsid w:val="00F63AFD"/>
    <w:rsid w:val="00F97B39"/>
    <w:rsid w:val="00FA4251"/>
    <w:rsid w:val="00FE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33EB5"/>
  <w15:docId w15:val="{4E9EE1DF-42BD-4072-BF7D-A1814482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4B0"/>
  </w:style>
  <w:style w:type="paragraph" w:styleId="2">
    <w:name w:val="heading 2"/>
    <w:basedOn w:val="a"/>
    <w:link w:val="20"/>
    <w:uiPriority w:val="9"/>
    <w:qFormat/>
    <w:rsid w:val="00F11B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1B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4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4377"/>
  </w:style>
  <w:style w:type="character" w:styleId="a4">
    <w:name w:val="Hyperlink"/>
    <w:basedOn w:val="a0"/>
    <w:uiPriority w:val="99"/>
    <w:unhideWhenUsed/>
    <w:rsid w:val="000E437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11B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1B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1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B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F573C"/>
    <w:pPr>
      <w:ind w:left="720"/>
      <w:contextualSpacing/>
    </w:pPr>
  </w:style>
  <w:style w:type="table" w:styleId="a8">
    <w:name w:val="Table Grid"/>
    <w:basedOn w:val="a1"/>
    <w:uiPriority w:val="59"/>
    <w:rsid w:val="00C46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DE0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E0447"/>
  </w:style>
  <w:style w:type="paragraph" w:styleId="ab">
    <w:name w:val="footer"/>
    <w:basedOn w:val="a"/>
    <w:link w:val="ac"/>
    <w:uiPriority w:val="99"/>
    <w:unhideWhenUsed/>
    <w:rsid w:val="00DE0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0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5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infourok.ru/urokekskursiya-mi-izuchaem-les-klass-2845244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metodicheskoe-rukovodstvo-ekskursii-v-prirodu-690412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18</Pages>
  <Words>3263</Words>
  <Characters>18603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рцоко</Company>
  <LinksUpToDate>false</LinksUpToDate>
  <CharactersWithSpaces>21823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Наташа</cp:lastModifiedBy>
  <cp:revision>43</cp:revision>
  <dcterms:created xsi:type="dcterms:W3CDTF">2019-03-06T06:13:00Z</dcterms:created>
  <dcterms:modified xsi:type="dcterms:W3CDTF">2020-01-10T11:07:00Z</dcterms:modified>
</cp:coreProperties>
</file>